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79"/>
        <w:gridCol w:w="4833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proofErr w:type="gramStart"/>
            <w:r w:rsidR="00797210">
              <w:rPr>
                <w:color w:val="000000"/>
                <w:sz w:val="20"/>
                <w:szCs w:val="20"/>
              </w:rPr>
              <w:t xml:space="preserve">KM474 </w:t>
            </w:r>
            <w:r w:rsidR="00797210">
              <w:rPr>
                <w:sz w:val="20"/>
                <w:szCs w:val="20"/>
              </w:rPr>
              <w:t xml:space="preserve"> </w:t>
            </w:r>
            <w:r w:rsidR="00256A14">
              <w:rPr>
                <w:sz w:val="20"/>
                <w:szCs w:val="20"/>
              </w:rPr>
              <w:t>KÜTLE</w:t>
            </w:r>
            <w:proofErr w:type="gramEnd"/>
            <w:r w:rsidR="00256A14">
              <w:rPr>
                <w:sz w:val="20"/>
                <w:szCs w:val="20"/>
              </w:rPr>
              <w:t xml:space="preserve"> AKTARIMI II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797210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797210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797210" w:rsidRPr="00797210">
              <w:rPr>
                <w:sz w:val="20"/>
                <w:szCs w:val="20"/>
              </w:rPr>
              <w:t>Evaporasyon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. Sıvı-sıvı ve katı-sıvı </w:t>
            </w:r>
            <w:proofErr w:type="spellStart"/>
            <w:r w:rsidR="00797210" w:rsidRPr="00797210">
              <w:rPr>
                <w:sz w:val="20"/>
                <w:szCs w:val="20"/>
              </w:rPr>
              <w:t>ekstraksiyonu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. Kurutma. Soğutma kuleleri. </w:t>
            </w:r>
            <w:proofErr w:type="spellStart"/>
            <w:r w:rsidR="00797210" w:rsidRPr="00797210">
              <w:rPr>
                <w:sz w:val="20"/>
                <w:szCs w:val="20"/>
              </w:rPr>
              <w:t>Filtrasyon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. </w:t>
            </w:r>
            <w:proofErr w:type="spellStart"/>
            <w:r w:rsidR="00797210" w:rsidRPr="00797210">
              <w:rPr>
                <w:sz w:val="20"/>
                <w:szCs w:val="20"/>
              </w:rPr>
              <w:t>Kristalizasyon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. </w:t>
            </w:r>
            <w:proofErr w:type="spellStart"/>
            <w:r w:rsidR="00797210" w:rsidRPr="00797210">
              <w:rPr>
                <w:sz w:val="20"/>
                <w:szCs w:val="20"/>
              </w:rPr>
              <w:t>Adsorpsiyon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ve iyon değişimi. Öğütme.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797210" w:rsidRDefault="00800488" w:rsidP="00797210">
            <w:pPr>
              <w:rPr>
                <w:color w:val="000000"/>
                <w:sz w:val="20"/>
                <w:szCs w:val="20"/>
              </w:rPr>
            </w:pPr>
            <w:r w:rsidRPr="00797210">
              <w:rPr>
                <w:color w:val="000000"/>
                <w:sz w:val="20"/>
                <w:szCs w:val="20"/>
              </w:rPr>
              <w:t> </w:t>
            </w:r>
            <w:r w:rsidR="00797210" w:rsidRPr="00797210">
              <w:rPr>
                <w:sz w:val="20"/>
                <w:szCs w:val="20"/>
              </w:rPr>
              <w:t xml:space="preserve"> </w:t>
            </w:r>
            <w:proofErr w:type="spellStart"/>
            <w:r w:rsidR="00797210" w:rsidRPr="00797210">
              <w:rPr>
                <w:sz w:val="20"/>
                <w:szCs w:val="20"/>
              </w:rPr>
              <w:t>Geancoplins</w:t>
            </w:r>
            <w:proofErr w:type="spellEnd"/>
            <w:r w:rsidR="00797210" w:rsidRPr="00797210">
              <w:rPr>
                <w:sz w:val="20"/>
                <w:szCs w:val="20"/>
              </w:rPr>
              <w:t>, C.J</w:t>
            </w:r>
            <w:proofErr w:type="gramStart"/>
            <w:r w:rsidR="00797210" w:rsidRPr="00797210">
              <w:rPr>
                <w:sz w:val="20"/>
                <w:szCs w:val="20"/>
              </w:rPr>
              <w:t>.,</w:t>
            </w:r>
            <w:proofErr w:type="gramEnd"/>
            <w:r w:rsidR="00797210" w:rsidRPr="00797210">
              <w:rPr>
                <w:sz w:val="20"/>
                <w:szCs w:val="20"/>
              </w:rPr>
              <w:t xml:space="preserve"> Transport </w:t>
            </w:r>
            <w:proofErr w:type="spellStart"/>
            <w:r w:rsidR="00797210" w:rsidRPr="00797210">
              <w:rPr>
                <w:sz w:val="20"/>
                <w:szCs w:val="20"/>
              </w:rPr>
              <w:t>Processes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</w:t>
            </w:r>
            <w:proofErr w:type="spellStart"/>
            <w:r w:rsidR="00797210" w:rsidRPr="00797210">
              <w:rPr>
                <w:sz w:val="20"/>
                <w:szCs w:val="20"/>
              </w:rPr>
              <w:t>and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</w:t>
            </w:r>
            <w:proofErr w:type="spellStart"/>
            <w:r w:rsidR="00797210" w:rsidRPr="00797210">
              <w:rPr>
                <w:sz w:val="20"/>
                <w:szCs w:val="20"/>
              </w:rPr>
              <w:t>Separation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</w:t>
            </w:r>
            <w:proofErr w:type="spellStart"/>
            <w:r w:rsidR="00797210" w:rsidRPr="00797210">
              <w:rPr>
                <w:sz w:val="20"/>
                <w:szCs w:val="20"/>
              </w:rPr>
              <w:t>Process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</w:t>
            </w:r>
            <w:proofErr w:type="spellStart"/>
            <w:r w:rsidR="00797210" w:rsidRPr="00797210">
              <w:rPr>
                <w:sz w:val="20"/>
                <w:szCs w:val="20"/>
              </w:rPr>
              <w:t>Principles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(</w:t>
            </w:r>
            <w:proofErr w:type="spellStart"/>
            <w:r w:rsidR="00797210" w:rsidRPr="00797210">
              <w:rPr>
                <w:sz w:val="20"/>
                <w:szCs w:val="20"/>
              </w:rPr>
              <w:t>Includes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</w:t>
            </w:r>
            <w:proofErr w:type="spellStart"/>
            <w:r w:rsidR="00797210" w:rsidRPr="00797210">
              <w:rPr>
                <w:sz w:val="20"/>
                <w:szCs w:val="20"/>
              </w:rPr>
              <w:t>Unit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Operations), 4th </w:t>
            </w:r>
            <w:proofErr w:type="spellStart"/>
            <w:r w:rsidR="00797210" w:rsidRPr="00797210">
              <w:rPr>
                <w:sz w:val="20"/>
                <w:szCs w:val="20"/>
              </w:rPr>
              <w:t>Edit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., </w:t>
            </w:r>
            <w:proofErr w:type="spellStart"/>
            <w:r w:rsidR="00797210" w:rsidRPr="00797210">
              <w:rPr>
                <w:sz w:val="20"/>
                <w:szCs w:val="20"/>
              </w:rPr>
              <w:t>Prentice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</w:t>
            </w:r>
            <w:proofErr w:type="spellStart"/>
            <w:r w:rsidR="00797210" w:rsidRPr="00797210">
              <w:rPr>
                <w:sz w:val="20"/>
                <w:szCs w:val="20"/>
              </w:rPr>
              <w:t>Hall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</w:t>
            </w:r>
            <w:proofErr w:type="spellStart"/>
            <w:r w:rsidR="00797210" w:rsidRPr="00797210">
              <w:rPr>
                <w:sz w:val="20"/>
                <w:szCs w:val="20"/>
              </w:rPr>
              <w:t>Book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</w:t>
            </w:r>
            <w:proofErr w:type="spellStart"/>
            <w:r w:rsidR="00797210" w:rsidRPr="00797210">
              <w:rPr>
                <w:sz w:val="20"/>
                <w:szCs w:val="20"/>
              </w:rPr>
              <w:t>Co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., </w:t>
            </w:r>
            <w:proofErr w:type="spellStart"/>
            <w:r w:rsidR="00797210" w:rsidRPr="00797210">
              <w:rPr>
                <w:sz w:val="20"/>
                <w:szCs w:val="20"/>
              </w:rPr>
              <w:t>London</w:t>
            </w:r>
            <w:proofErr w:type="spellEnd"/>
            <w:r w:rsidR="00797210" w:rsidRPr="00797210">
              <w:rPr>
                <w:sz w:val="20"/>
                <w:szCs w:val="20"/>
              </w:rPr>
              <w:t>, 2003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797210" w:rsidRDefault="00800488" w:rsidP="0074081A">
            <w:pPr>
              <w:rPr>
                <w:color w:val="000000"/>
                <w:sz w:val="20"/>
                <w:szCs w:val="20"/>
              </w:rPr>
            </w:pPr>
            <w:r w:rsidRPr="00797210">
              <w:rPr>
                <w:color w:val="000000"/>
                <w:sz w:val="20"/>
                <w:szCs w:val="20"/>
              </w:rPr>
              <w:t> </w:t>
            </w:r>
            <w:r w:rsidR="00797210" w:rsidRPr="00797210">
              <w:rPr>
                <w:sz w:val="20"/>
                <w:szCs w:val="20"/>
              </w:rPr>
              <w:t xml:space="preserve"> </w:t>
            </w:r>
            <w:proofErr w:type="spellStart"/>
            <w:r w:rsidR="00797210" w:rsidRPr="00797210">
              <w:rPr>
                <w:sz w:val="20"/>
                <w:szCs w:val="20"/>
              </w:rPr>
              <w:t>Mc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</w:t>
            </w:r>
            <w:proofErr w:type="spellStart"/>
            <w:r w:rsidR="00797210" w:rsidRPr="00797210">
              <w:rPr>
                <w:sz w:val="20"/>
                <w:szCs w:val="20"/>
              </w:rPr>
              <w:t>Cabe</w:t>
            </w:r>
            <w:proofErr w:type="spellEnd"/>
            <w:r w:rsidR="00797210" w:rsidRPr="00797210">
              <w:rPr>
                <w:sz w:val="20"/>
                <w:szCs w:val="20"/>
              </w:rPr>
              <w:t>, W.J</w:t>
            </w:r>
            <w:proofErr w:type="gramStart"/>
            <w:r w:rsidR="00797210" w:rsidRPr="00797210">
              <w:rPr>
                <w:sz w:val="20"/>
                <w:szCs w:val="20"/>
              </w:rPr>
              <w:t>.,</w:t>
            </w:r>
            <w:proofErr w:type="gramEnd"/>
            <w:r w:rsidR="00797210" w:rsidRPr="00797210">
              <w:rPr>
                <w:sz w:val="20"/>
                <w:szCs w:val="20"/>
              </w:rPr>
              <w:t xml:space="preserve"> Smith, J.C., </w:t>
            </w:r>
            <w:proofErr w:type="spellStart"/>
            <w:r w:rsidR="00797210" w:rsidRPr="00797210">
              <w:rPr>
                <w:sz w:val="20"/>
                <w:szCs w:val="20"/>
              </w:rPr>
              <w:t>Harriot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, H., </w:t>
            </w:r>
            <w:proofErr w:type="spellStart"/>
            <w:r w:rsidR="00797210" w:rsidRPr="00797210">
              <w:rPr>
                <w:sz w:val="20"/>
                <w:szCs w:val="20"/>
              </w:rPr>
              <w:t>Unit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Operations of </w:t>
            </w:r>
            <w:proofErr w:type="spellStart"/>
            <w:r w:rsidR="00797210" w:rsidRPr="00797210">
              <w:rPr>
                <w:sz w:val="20"/>
                <w:szCs w:val="20"/>
              </w:rPr>
              <w:t>Chem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. </w:t>
            </w:r>
            <w:proofErr w:type="spellStart"/>
            <w:r w:rsidR="00797210" w:rsidRPr="00797210">
              <w:rPr>
                <w:sz w:val="20"/>
                <w:szCs w:val="20"/>
              </w:rPr>
              <w:t>Eng</w:t>
            </w:r>
            <w:proofErr w:type="spellEnd"/>
            <w:proofErr w:type="gramStart"/>
            <w:r w:rsidR="00797210" w:rsidRPr="00797210">
              <w:rPr>
                <w:sz w:val="20"/>
                <w:szCs w:val="20"/>
              </w:rPr>
              <w:t>.,</w:t>
            </w:r>
            <w:proofErr w:type="gramEnd"/>
            <w:r w:rsidR="00797210" w:rsidRPr="00797210">
              <w:rPr>
                <w:sz w:val="20"/>
                <w:szCs w:val="20"/>
              </w:rPr>
              <w:t xml:space="preserve"> 3rd </w:t>
            </w:r>
            <w:proofErr w:type="spellStart"/>
            <w:r w:rsidR="00797210" w:rsidRPr="00797210">
              <w:rPr>
                <w:sz w:val="20"/>
                <w:szCs w:val="20"/>
              </w:rPr>
              <w:t>Edit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., </w:t>
            </w:r>
            <w:proofErr w:type="spellStart"/>
            <w:r w:rsidR="00797210" w:rsidRPr="00797210">
              <w:rPr>
                <w:sz w:val="20"/>
                <w:szCs w:val="20"/>
              </w:rPr>
              <w:t>McGraw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</w:t>
            </w:r>
            <w:proofErr w:type="spellStart"/>
            <w:r w:rsidR="00797210" w:rsidRPr="00797210">
              <w:rPr>
                <w:sz w:val="20"/>
                <w:szCs w:val="20"/>
              </w:rPr>
              <w:t>Hill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</w:t>
            </w:r>
            <w:proofErr w:type="spellStart"/>
            <w:r w:rsidR="00797210" w:rsidRPr="00797210">
              <w:rPr>
                <w:sz w:val="20"/>
                <w:szCs w:val="20"/>
              </w:rPr>
              <w:t>Book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</w:t>
            </w:r>
            <w:proofErr w:type="spellStart"/>
            <w:r w:rsidR="00797210" w:rsidRPr="00797210">
              <w:rPr>
                <w:sz w:val="20"/>
                <w:szCs w:val="20"/>
              </w:rPr>
              <w:t>Co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., </w:t>
            </w:r>
            <w:proofErr w:type="spellStart"/>
            <w:r w:rsidR="00797210" w:rsidRPr="00797210">
              <w:rPr>
                <w:sz w:val="20"/>
                <w:szCs w:val="20"/>
              </w:rPr>
              <w:t>London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, 1976. • </w:t>
            </w:r>
            <w:proofErr w:type="spellStart"/>
            <w:r w:rsidR="00797210" w:rsidRPr="00797210">
              <w:rPr>
                <w:sz w:val="20"/>
                <w:szCs w:val="20"/>
              </w:rPr>
              <w:t>Treybal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, R.E., </w:t>
            </w:r>
            <w:proofErr w:type="spellStart"/>
            <w:r w:rsidR="00797210" w:rsidRPr="00797210">
              <w:rPr>
                <w:sz w:val="20"/>
                <w:szCs w:val="20"/>
              </w:rPr>
              <w:t>Mass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Transfer Operations, </w:t>
            </w:r>
            <w:proofErr w:type="spellStart"/>
            <w:r w:rsidR="00797210" w:rsidRPr="00797210">
              <w:rPr>
                <w:sz w:val="20"/>
                <w:szCs w:val="20"/>
              </w:rPr>
              <w:t>McGraw-Hill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</w:t>
            </w:r>
            <w:proofErr w:type="spellStart"/>
            <w:r w:rsidR="00797210" w:rsidRPr="00797210">
              <w:rPr>
                <w:sz w:val="20"/>
                <w:szCs w:val="20"/>
              </w:rPr>
              <w:t>Book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 </w:t>
            </w:r>
            <w:proofErr w:type="spellStart"/>
            <w:r w:rsidR="00797210" w:rsidRPr="00797210">
              <w:rPr>
                <w:sz w:val="20"/>
                <w:szCs w:val="20"/>
              </w:rPr>
              <w:t>Co</w:t>
            </w:r>
            <w:proofErr w:type="spellEnd"/>
            <w:r w:rsidR="00797210" w:rsidRPr="00797210">
              <w:rPr>
                <w:sz w:val="20"/>
                <w:szCs w:val="20"/>
              </w:rPr>
              <w:t xml:space="preserve">., </w:t>
            </w:r>
            <w:proofErr w:type="spellStart"/>
            <w:r w:rsidR="00797210" w:rsidRPr="00797210">
              <w:rPr>
                <w:sz w:val="20"/>
                <w:szCs w:val="20"/>
              </w:rPr>
              <w:t>Singapore</w:t>
            </w:r>
            <w:proofErr w:type="spellEnd"/>
            <w:r w:rsidR="00797210" w:rsidRPr="00797210">
              <w:rPr>
                <w:sz w:val="20"/>
                <w:szCs w:val="20"/>
              </w:rPr>
              <w:t>, 1981.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E40B2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40B24"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797210">
              <w:rPr>
                <w:color w:val="000000"/>
                <w:sz w:val="20"/>
                <w:szCs w:val="20"/>
              </w:rPr>
              <w:t>Yok</w:t>
            </w:r>
          </w:p>
          <w:p w:rsidR="00797210" w:rsidRPr="009D7E45" w:rsidRDefault="00797210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%70 Devam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797210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797210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1C631A" w:rsidRDefault="001C631A" w:rsidP="0074081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C631A">
              <w:rPr>
                <w:sz w:val="20"/>
                <w:szCs w:val="20"/>
              </w:rPr>
              <w:t>Ekstraksiyon</w:t>
            </w:r>
            <w:proofErr w:type="spellEnd"/>
            <w:r w:rsidRPr="001C631A">
              <w:rPr>
                <w:sz w:val="20"/>
                <w:szCs w:val="20"/>
              </w:rPr>
              <w:t xml:space="preserve">, </w:t>
            </w:r>
            <w:proofErr w:type="spellStart"/>
            <w:r w:rsidRPr="001C631A">
              <w:rPr>
                <w:sz w:val="20"/>
                <w:szCs w:val="20"/>
              </w:rPr>
              <w:t>evaporasyon</w:t>
            </w:r>
            <w:proofErr w:type="spellEnd"/>
            <w:r w:rsidRPr="001C631A">
              <w:rPr>
                <w:sz w:val="20"/>
                <w:szCs w:val="20"/>
              </w:rPr>
              <w:t xml:space="preserve">, </w:t>
            </w:r>
            <w:proofErr w:type="spellStart"/>
            <w:r w:rsidRPr="001C631A">
              <w:rPr>
                <w:sz w:val="20"/>
                <w:szCs w:val="20"/>
              </w:rPr>
              <w:t>soğut</w:t>
            </w:r>
            <w:r w:rsidRPr="001C631A">
              <w:rPr>
                <w:spacing w:val="-2"/>
                <w:sz w:val="20"/>
                <w:szCs w:val="20"/>
              </w:rPr>
              <w:t>m</w:t>
            </w:r>
            <w:r w:rsidRPr="001C631A">
              <w:rPr>
                <w:sz w:val="20"/>
                <w:szCs w:val="20"/>
              </w:rPr>
              <w:t>akuleleri</w:t>
            </w:r>
            <w:proofErr w:type="spellEnd"/>
            <w:r w:rsidRPr="001C631A">
              <w:rPr>
                <w:sz w:val="20"/>
                <w:szCs w:val="20"/>
              </w:rPr>
              <w:t xml:space="preserve">, </w:t>
            </w:r>
            <w:proofErr w:type="spellStart"/>
            <w:r w:rsidRPr="001C631A">
              <w:rPr>
                <w:sz w:val="20"/>
                <w:szCs w:val="20"/>
              </w:rPr>
              <w:t>filtrasyon</w:t>
            </w:r>
            <w:proofErr w:type="spellEnd"/>
            <w:r w:rsidRPr="001C631A">
              <w:rPr>
                <w:sz w:val="20"/>
                <w:szCs w:val="20"/>
              </w:rPr>
              <w:t>, kurut</w:t>
            </w:r>
            <w:r w:rsidRPr="001C631A">
              <w:rPr>
                <w:spacing w:val="-2"/>
                <w:sz w:val="20"/>
                <w:szCs w:val="20"/>
              </w:rPr>
              <w:t>m</w:t>
            </w:r>
            <w:r w:rsidRPr="001C631A">
              <w:rPr>
                <w:sz w:val="20"/>
                <w:szCs w:val="20"/>
              </w:rPr>
              <w:t xml:space="preserve">a, </w:t>
            </w:r>
            <w:proofErr w:type="spellStart"/>
            <w:r w:rsidRPr="001C631A">
              <w:rPr>
                <w:sz w:val="20"/>
                <w:szCs w:val="20"/>
              </w:rPr>
              <w:t>kristalizasyon</w:t>
            </w:r>
            <w:proofErr w:type="spellEnd"/>
            <w:r w:rsidRPr="001C631A">
              <w:rPr>
                <w:sz w:val="20"/>
                <w:szCs w:val="20"/>
              </w:rPr>
              <w:t xml:space="preserve">, </w:t>
            </w:r>
            <w:proofErr w:type="spellStart"/>
            <w:r w:rsidRPr="001C631A">
              <w:rPr>
                <w:sz w:val="20"/>
                <w:szCs w:val="20"/>
              </w:rPr>
              <w:t>adsorpsiyon</w:t>
            </w:r>
            <w:proofErr w:type="spellEnd"/>
            <w:r w:rsidRPr="001C631A">
              <w:rPr>
                <w:sz w:val="20"/>
                <w:szCs w:val="20"/>
              </w:rPr>
              <w:t>, iyon deği</w:t>
            </w:r>
            <w:r w:rsidRPr="001C631A">
              <w:rPr>
                <w:spacing w:val="-1"/>
                <w:sz w:val="20"/>
                <w:szCs w:val="20"/>
              </w:rPr>
              <w:t>ş</w:t>
            </w:r>
            <w:r w:rsidRPr="001C631A">
              <w:rPr>
                <w:sz w:val="20"/>
                <w:szCs w:val="20"/>
              </w:rPr>
              <w:t>i</w:t>
            </w:r>
            <w:r w:rsidRPr="001C631A">
              <w:rPr>
                <w:spacing w:val="-2"/>
                <w:sz w:val="20"/>
                <w:szCs w:val="20"/>
              </w:rPr>
              <w:t>m</w:t>
            </w:r>
            <w:r w:rsidRPr="001C631A">
              <w:rPr>
                <w:sz w:val="20"/>
                <w:szCs w:val="20"/>
              </w:rPr>
              <w:t>i ve öğü</w:t>
            </w:r>
            <w:r w:rsidRPr="001C631A">
              <w:rPr>
                <w:spacing w:val="2"/>
                <w:sz w:val="20"/>
                <w:szCs w:val="20"/>
              </w:rPr>
              <w:t>t</w:t>
            </w:r>
            <w:r w:rsidRPr="001C631A">
              <w:rPr>
                <w:sz w:val="20"/>
                <w:szCs w:val="20"/>
              </w:rPr>
              <w:t>me işlemlerini detay</w:t>
            </w:r>
            <w:r w:rsidRPr="001C631A">
              <w:rPr>
                <w:spacing w:val="-1"/>
                <w:sz w:val="20"/>
                <w:szCs w:val="20"/>
              </w:rPr>
              <w:t>l</w:t>
            </w:r>
            <w:r w:rsidRPr="001C631A">
              <w:rPr>
                <w:sz w:val="20"/>
                <w:szCs w:val="20"/>
              </w:rPr>
              <w:t>ı incele</w:t>
            </w:r>
            <w:r w:rsidRPr="001C631A">
              <w:rPr>
                <w:spacing w:val="-2"/>
                <w:sz w:val="20"/>
                <w:szCs w:val="20"/>
              </w:rPr>
              <w:t>m</w:t>
            </w:r>
            <w:r w:rsidRPr="001C631A">
              <w:rPr>
                <w:sz w:val="20"/>
                <w:szCs w:val="20"/>
              </w:rPr>
              <w:t>ek ve tasarı</w:t>
            </w:r>
            <w:r w:rsidRPr="001C631A">
              <w:rPr>
                <w:spacing w:val="-2"/>
                <w:sz w:val="20"/>
                <w:szCs w:val="20"/>
              </w:rPr>
              <w:t>m</w:t>
            </w:r>
            <w:r w:rsidRPr="001C631A">
              <w:rPr>
                <w:sz w:val="20"/>
                <w:szCs w:val="20"/>
              </w:rPr>
              <w:t>ını öğren</w:t>
            </w:r>
            <w:r w:rsidRPr="001C631A">
              <w:rPr>
                <w:spacing w:val="-2"/>
                <w:sz w:val="20"/>
                <w:szCs w:val="20"/>
              </w:rPr>
              <w:t>m</w:t>
            </w:r>
            <w:r w:rsidRPr="001C631A">
              <w:rPr>
                <w:sz w:val="20"/>
                <w:szCs w:val="20"/>
              </w:rPr>
              <w:t>ek.</w:t>
            </w:r>
            <w:r w:rsidR="00800488" w:rsidRPr="001C631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797210" w:rsidRPr="00797210" w:rsidRDefault="00800488" w:rsidP="0074081A">
            <w:pPr>
              <w:rPr>
                <w:sz w:val="20"/>
                <w:szCs w:val="20"/>
              </w:rPr>
            </w:pPr>
            <w:r w:rsidRPr="00797210">
              <w:rPr>
                <w:color w:val="000000"/>
                <w:sz w:val="20"/>
                <w:szCs w:val="20"/>
              </w:rPr>
              <w:t>1.</w:t>
            </w:r>
            <w:r w:rsidR="00797210" w:rsidRPr="00797210">
              <w:rPr>
                <w:sz w:val="20"/>
                <w:szCs w:val="20"/>
              </w:rPr>
              <w:t>Temel kütle transfer bilgilerinin ayırma işlemlerine nasıl uygulandığının öğrenilmesi.</w:t>
            </w:r>
          </w:p>
          <w:p w:rsidR="00800488" w:rsidRPr="009D7E45" w:rsidRDefault="00797210" w:rsidP="00797210">
            <w:pPr>
              <w:rPr>
                <w:color w:val="000000"/>
                <w:sz w:val="20"/>
                <w:szCs w:val="20"/>
              </w:rPr>
            </w:pPr>
            <w:r w:rsidRPr="00797210">
              <w:rPr>
                <w:sz w:val="20"/>
                <w:szCs w:val="20"/>
              </w:rPr>
              <w:t xml:space="preserve">2. Özellikle sıvı-sıvı ve katı-sıvı </w:t>
            </w:r>
            <w:proofErr w:type="spellStart"/>
            <w:r w:rsidRPr="00797210">
              <w:rPr>
                <w:sz w:val="20"/>
                <w:szCs w:val="20"/>
              </w:rPr>
              <w:t>ekstraksiyonu</w:t>
            </w:r>
            <w:proofErr w:type="spellEnd"/>
            <w:r w:rsidRPr="00797210">
              <w:rPr>
                <w:sz w:val="20"/>
                <w:szCs w:val="20"/>
              </w:rPr>
              <w:t xml:space="preserve">, </w:t>
            </w:r>
            <w:proofErr w:type="spellStart"/>
            <w:r w:rsidRPr="00797210">
              <w:rPr>
                <w:sz w:val="20"/>
                <w:szCs w:val="20"/>
              </w:rPr>
              <w:t>evaporasyon</w:t>
            </w:r>
            <w:proofErr w:type="spellEnd"/>
            <w:r w:rsidRPr="00797210">
              <w:rPr>
                <w:sz w:val="20"/>
                <w:szCs w:val="20"/>
              </w:rPr>
              <w:t xml:space="preserve">, kurutma, </w:t>
            </w:r>
            <w:proofErr w:type="spellStart"/>
            <w:r w:rsidRPr="00797210">
              <w:rPr>
                <w:sz w:val="20"/>
                <w:szCs w:val="20"/>
              </w:rPr>
              <w:t>filtrasyon</w:t>
            </w:r>
            <w:proofErr w:type="spellEnd"/>
            <w:r w:rsidRPr="00797210">
              <w:rPr>
                <w:sz w:val="20"/>
                <w:szCs w:val="20"/>
              </w:rPr>
              <w:t xml:space="preserve">, soğutma kuleleri, </w:t>
            </w:r>
            <w:proofErr w:type="spellStart"/>
            <w:r w:rsidRPr="00797210">
              <w:rPr>
                <w:sz w:val="20"/>
                <w:szCs w:val="20"/>
              </w:rPr>
              <w:t>kristalizasyon</w:t>
            </w:r>
            <w:proofErr w:type="spellEnd"/>
            <w:r w:rsidRPr="00797210">
              <w:rPr>
                <w:sz w:val="20"/>
                <w:szCs w:val="20"/>
              </w:rPr>
              <w:t xml:space="preserve">, öğütme, </w:t>
            </w:r>
            <w:proofErr w:type="spellStart"/>
            <w:r w:rsidRPr="00797210">
              <w:rPr>
                <w:sz w:val="20"/>
                <w:szCs w:val="20"/>
              </w:rPr>
              <w:t>adsorpsiyon</w:t>
            </w:r>
            <w:proofErr w:type="spellEnd"/>
            <w:r w:rsidRPr="00797210">
              <w:rPr>
                <w:sz w:val="20"/>
                <w:szCs w:val="20"/>
              </w:rPr>
              <w:t xml:space="preserve"> ve iyon değişimi gibi temel işlemlerin detaylı tasarım hesapları ve yöntem</w:t>
            </w:r>
            <w:proofErr w:type="gramStart"/>
            <w:r w:rsidR="00800488" w:rsidRPr="00797210">
              <w:rPr>
                <w:color w:val="000000"/>
                <w:sz w:val="20"/>
                <w:szCs w:val="20"/>
              </w:rPr>
              <w:t>..</w:t>
            </w:r>
            <w:proofErr w:type="gramEnd"/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867D3A" w:rsidRPr="001B2D87">
              <w:rPr>
                <w:color w:val="000000"/>
                <w:sz w:val="20"/>
                <w:szCs w:val="20"/>
              </w:rPr>
              <w:t>Bu ders sadece yüz yüze eğitim şeklinde yürütülmektedir.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02"/>
              <w:gridCol w:w="3975"/>
            </w:tblGrid>
            <w:tr w:rsidR="00797210" w:rsidTr="007075DE"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867D3A" w:rsidRDefault="00797210" w:rsidP="00AE70E8">
                  <w:pPr>
                    <w:framePr w:hSpace="142" w:wrap="around" w:vAnchor="text" w:hAnchor="margin" w:xAlign="center" w:y="1"/>
                    <w:rPr>
                      <w:b/>
                    </w:rPr>
                  </w:pPr>
                  <w:r w:rsidRPr="00867D3A">
                    <w:rPr>
                      <w:b/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AE70E8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> Giriş, Ayırma işlemlerinin genel incelenmesi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867D3A" w:rsidRDefault="00797210" w:rsidP="00AE70E8">
                  <w:pPr>
                    <w:framePr w:hSpace="142" w:wrap="around" w:vAnchor="text" w:hAnchor="margin" w:xAlign="center" w:y="1"/>
                    <w:rPr>
                      <w:b/>
                    </w:rPr>
                  </w:pPr>
                  <w:r w:rsidRPr="00867D3A">
                    <w:rPr>
                      <w:b/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AE70E8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 xml:space="preserve"> Sıvı-sıvı ve katı-sıvı </w:t>
                  </w:r>
                  <w:proofErr w:type="spellStart"/>
                  <w:r>
                    <w:rPr>
                      <w:sz w:val="20"/>
                      <w:szCs w:val="20"/>
                    </w:rPr>
                    <w:t>ekstraksiyonu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karışmayan ve kısmen karışan sıvı sistemlerinin analizi, paralel veya ters akımlı ve tek veya çok </w:t>
                  </w:r>
                  <w:proofErr w:type="gramStart"/>
                  <w:r>
                    <w:rPr>
                      <w:sz w:val="20"/>
                      <w:szCs w:val="20"/>
                    </w:rPr>
                    <w:t xml:space="preserve">kademeli </w:t>
                  </w:r>
                  <w:r w:rsidR="007075DE">
                    <w:rPr>
                      <w:sz w:val="20"/>
                      <w:szCs w:val="20"/>
                    </w:rPr>
                    <w:t xml:space="preserve"> sistemler</w:t>
                  </w:r>
                  <w:proofErr w:type="gramEnd"/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867D3A" w:rsidRDefault="00797210" w:rsidP="00AE70E8">
                  <w:pPr>
                    <w:framePr w:hSpace="142" w:wrap="around" w:vAnchor="text" w:hAnchor="margin" w:xAlign="center" w:y="1"/>
                    <w:rPr>
                      <w:b/>
                    </w:rPr>
                  </w:pPr>
                  <w:r w:rsidRPr="00867D3A">
                    <w:rPr>
                      <w:b/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AE70E8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 xml:space="preserve"> Sıvı-sıvı ve katı-sıvı </w:t>
                  </w:r>
                  <w:proofErr w:type="spellStart"/>
                  <w:r>
                    <w:rPr>
                      <w:sz w:val="20"/>
                      <w:szCs w:val="20"/>
                    </w:rPr>
                    <w:t>ekstraksiyonu</w:t>
                  </w:r>
                  <w:proofErr w:type="spellEnd"/>
                  <w:r>
                    <w:rPr>
                      <w:sz w:val="20"/>
                      <w:szCs w:val="20"/>
                    </w:rPr>
                    <w:t>, karışmayan ve kısmen karışan sıvı sistemlerinin analizi, paralel veya ters akımlı ve tek veya çok kademeli</w:t>
                  </w:r>
                  <w:r w:rsidR="007075DE">
                    <w:rPr>
                      <w:sz w:val="20"/>
                      <w:szCs w:val="20"/>
                    </w:rPr>
                    <w:t xml:space="preserve"> sistemler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867D3A" w:rsidRDefault="00797210" w:rsidP="00AE70E8">
                  <w:pPr>
                    <w:framePr w:hSpace="142" w:wrap="around" w:vAnchor="text" w:hAnchor="margin" w:xAlign="center" w:y="1"/>
                    <w:rPr>
                      <w:b/>
                    </w:rPr>
                  </w:pPr>
                  <w:r w:rsidRPr="00867D3A">
                    <w:rPr>
                      <w:b/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AE70E8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 xml:space="preserve"> Sıvı-sıvı ve katı-sıvı </w:t>
                  </w:r>
                  <w:proofErr w:type="spellStart"/>
                  <w:r>
                    <w:rPr>
                      <w:sz w:val="20"/>
                      <w:szCs w:val="20"/>
                    </w:rPr>
                    <w:t>ekstraksiyonu</w:t>
                  </w:r>
                  <w:proofErr w:type="spellEnd"/>
                  <w:r>
                    <w:rPr>
                      <w:sz w:val="20"/>
                      <w:szCs w:val="20"/>
                    </w:rPr>
                    <w:t>, karışmayan ve kısmen karışan sıvı sistemlerinin analizi, paralel veya ters akımlı ve tek veya çok kademeli sist</w:t>
                  </w:r>
                  <w:r w:rsidR="007075DE">
                    <w:rPr>
                      <w:sz w:val="20"/>
                      <w:szCs w:val="20"/>
                    </w:rPr>
                    <w:t>emler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867D3A" w:rsidRDefault="00797210" w:rsidP="00AE70E8">
                  <w:pPr>
                    <w:framePr w:hSpace="142" w:wrap="around" w:vAnchor="text" w:hAnchor="margin" w:xAlign="center" w:y="1"/>
                    <w:rPr>
                      <w:b/>
                    </w:rPr>
                  </w:pPr>
                  <w:r w:rsidRPr="00867D3A">
                    <w:rPr>
                      <w:b/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AE70E8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 xml:space="preserve"> Sıvı-sıvı ve katı-sıvı </w:t>
                  </w:r>
                  <w:proofErr w:type="spellStart"/>
                  <w:r>
                    <w:rPr>
                      <w:sz w:val="20"/>
                      <w:szCs w:val="20"/>
                    </w:rPr>
                    <w:t>ekstraksiyonu</w:t>
                  </w:r>
                  <w:proofErr w:type="spellEnd"/>
                  <w:r>
                    <w:rPr>
                      <w:sz w:val="20"/>
                      <w:szCs w:val="20"/>
                    </w:rPr>
                    <w:t>, karışmayan ve kısmen karışan sıvı sistemlerinin analizi, paralel veya ters akımlı ve tek veya çok kademeli sist</w:t>
                  </w:r>
                  <w:r w:rsidR="007075DE">
                    <w:rPr>
                      <w:sz w:val="20"/>
                      <w:szCs w:val="20"/>
                    </w:rPr>
                    <w:t>emler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867D3A" w:rsidRDefault="00797210" w:rsidP="00AE70E8">
                  <w:pPr>
                    <w:framePr w:hSpace="142" w:wrap="around" w:vAnchor="text" w:hAnchor="margin" w:xAlign="center" w:y="1"/>
                    <w:rPr>
                      <w:b/>
                    </w:rPr>
                  </w:pPr>
                  <w:r w:rsidRPr="00867D3A">
                    <w:rPr>
                      <w:b/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AE70E8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> </w:t>
                  </w:r>
                  <w:proofErr w:type="spellStart"/>
                  <w:r>
                    <w:rPr>
                      <w:sz w:val="20"/>
                      <w:szCs w:val="20"/>
                    </w:rPr>
                    <w:t>Evaporasyon</w:t>
                  </w:r>
                  <w:proofErr w:type="spellEnd"/>
                  <w:r>
                    <w:rPr>
                      <w:sz w:val="20"/>
                      <w:szCs w:val="20"/>
                    </w:rPr>
                    <w:t>, tek ve çok kademe sistemler için enerji denklikleri, ileri, geri ve paralel besleme, kaynama noktası yükselmesi ve hidrosta</w:t>
                  </w:r>
                  <w:r w:rsidR="00867D3A">
                    <w:rPr>
                      <w:sz w:val="20"/>
                      <w:szCs w:val="20"/>
                    </w:rPr>
                    <w:t>tik denge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867D3A" w:rsidRDefault="00797210" w:rsidP="00AE70E8">
                  <w:pPr>
                    <w:framePr w:hSpace="142" w:wrap="around" w:vAnchor="text" w:hAnchor="margin" w:xAlign="center" w:y="1"/>
                    <w:rPr>
                      <w:b/>
                    </w:rPr>
                  </w:pPr>
                  <w:r w:rsidRPr="00867D3A">
                    <w:rPr>
                      <w:b/>
                      <w:sz w:val="20"/>
                      <w:szCs w:val="20"/>
                    </w:rPr>
                    <w:lastRenderedPageBreak/>
                    <w:t>7.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AE70E8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> </w:t>
                  </w:r>
                  <w:proofErr w:type="spellStart"/>
                  <w:r>
                    <w:rPr>
                      <w:sz w:val="20"/>
                      <w:szCs w:val="20"/>
                    </w:rPr>
                    <w:t>Evaporasyon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tek ve çok kademe sistemler için enerji denklikleri, ileri, geri ve paralel besleme, kaynama noktası yükselmesi ve </w:t>
                  </w:r>
                  <w:proofErr w:type="spellStart"/>
                  <w:r>
                    <w:rPr>
                      <w:sz w:val="20"/>
                      <w:szCs w:val="20"/>
                    </w:rPr>
                    <w:t>hidrosta</w:t>
                  </w:r>
                  <w:r w:rsidR="007075DE">
                    <w:rPr>
                      <w:sz w:val="20"/>
                      <w:szCs w:val="20"/>
                    </w:rPr>
                    <w:t>dik</w:t>
                  </w:r>
                  <w:proofErr w:type="spellEnd"/>
                  <w:r w:rsidR="007075DE">
                    <w:rPr>
                      <w:sz w:val="20"/>
                      <w:szCs w:val="20"/>
                    </w:rPr>
                    <w:t xml:space="preserve"> denge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867D3A" w:rsidRDefault="00797210" w:rsidP="00AE70E8">
                  <w:pPr>
                    <w:framePr w:hSpace="142" w:wrap="around" w:vAnchor="text" w:hAnchor="margin" w:xAlign="center" w:y="1"/>
                    <w:rPr>
                      <w:b/>
                    </w:rPr>
                  </w:pPr>
                  <w:r w:rsidRPr="00867D3A">
                    <w:rPr>
                      <w:b/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867D3A" w:rsidP="00AE70E8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> </w:t>
                  </w:r>
                  <w:proofErr w:type="spellStart"/>
                  <w:r>
                    <w:rPr>
                      <w:sz w:val="20"/>
                      <w:szCs w:val="20"/>
                    </w:rPr>
                    <w:t>Evaporasyon</w:t>
                  </w:r>
                  <w:proofErr w:type="spellEnd"/>
                  <w:r>
                    <w:rPr>
                      <w:sz w:val="20"/>
                      <w:szCs w:val="20"/>
                    </w:rPr>
                    <w:t>, tek ve çok kademe sistemler için enerji denklikleri, ileri, geri ve paralel besleme, kaynama noktası yükselmesi ve hidrostatik denge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867D3A" w:rsidRDefault="00797210" w:rsidP="00AE70E8">
                  <w:pPr>
                    <w:framePr w:hSpace="142" w:wrap="around" w:vAnchor="text" w:hAnchor="margin" w:xAlign="center" w:y="1"/>
                    <w:rPr>
                      <w:b/>
                    </w:rPr>
                  </w:pPr>
                  <w:r w:rsidRPr="00867D3A">
                    <w:rPr>
                      <w:b/>
                      <w:sz w:val="20"/>
                      <w:szCs w:val="20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AE70E8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> </w:t>
                  </w:r>
                  <w:proofErr w:type="spellStart"/>
                  <w:r>
                    <w:rPr>
                      <w:sz w:val="20"/>
                      <w:szCs w:val="20"/>
                    </w:rPr>
                    <w:t>Filtrasyon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genel süzme eşitliği ve matematiksel analiz 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867D3A" w:rsidRDefault="00797210" w:rsidP="00AE70E8">
                  <w:pPr>
                    <w:framePr w:hSpace="142" w:wrap="around" w:vAnchor="text" w:hAnchor="margin" w:xAlign="center" w:y="1"/>
                    <w:rPr>
                      <w:b/>
                    </w:rPr>
                  </w:pPr>
                  <w:r w:rsidRPr="00867D3A">
                    <w:rPr>
                      <w:b/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AE70E8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> </w:t>
                  </w:r>
                  <w:proofErr w:type="spellStart"/>
                  <w:r>
                    <w:rPr>
                      <w:sz w:val="20"/>
                      <w:szCs w:val="20"/>
                    </w:rPr>
                    <w:t>Filtrasyon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genel süzme eşitliği ve matematiksel analiz 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867D3A" w:rsidRDefault="00797210" w:rsidP="00AE70E8">
                  <w:pPr>
                    <w:framePr w:hSpace="142" w:wrap="around" w:vAnchor="text" w:hAnchor="margin" w:xAlign="center" w:y="1"/>
                    <w:rPr>
                      <w:b/>
                    </w:rPr>
                  </w:pPr>
                  <w:r w:rsidRPr="00867D3A">
                    <w:rPr>
                      <w:b/>
                      <w:sz w:val="20"/>
                      <w:szCs w:val="20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AE70E8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 xml:space="preserve"> Kurutma, farklı hız eğrileri için matematiksel analiz 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867D3A" w:rsidRDefault="00797210" w:rsidP="00AE70E8">
                  <w:pPr>
                    <w:framePr w:hSpace="142" w:wrap="around" w:vAnchor="text" w:hAnchor="margin" w:xAlign="center" w:y="1"/>
                    <w:rPr>
                      <w:b/>
                    </w:rPr>
                  </w:pPr>
                  <w:r w:rsidRPr="00867D3A">
                    <w:rPr>
                      <w:b/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797210" w:rsidP="00AE70E8">
                  <w:pPr>
                    <w:framePr w:hSpace="142" w:wrap="around" w:vAnchor="text" w:hAnchor="margin" w:xAlign="center" w:y="1"/>
                  </w:pPr>
                  <w:r>
                    <w:rPr>
                      <w:sz w:val="20"/>
                      <w:szCs w:val="20"/>
                    </w:rPr>
                    <w:t> </w:t>
                  </w:r>
                  <w:r w:rsidR="00CE24EA">
                    <w:rPr>
                      <w:sz w:val="20"/>
                      <w:szCs w:val="20"/>
                    </w:rPr>
                    <w:t>Kurutma, farklı hız eğrileri için matematiksel analiz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867D3A" w:rsidRDefault="00797210" w:rsidP="00AE70E8">
                  <w:pPr>
                    <w:framePr w:hSpace="142" w:wrap="around" w:vAnchor="text" w:hAnchor="margin" w:xAlign="center" w:y="1"/>
                    <w:rPr>
                      <w:b/>
                    </w:rPr>
                  </w:pPr>
                  <w:r w:rsidRPr="00867D3A">
                    <w:rPr>
                      <w:b/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867D3A" w:rsidP="00AE70E8">
                  <w:pPr>
                    <w:framePr w:hSpace="142" w:wrap="around" w:vAnchor="text" w:hAnchor="margin" w:xAlign="center" w:y="1"/>
                  </w:pPr>
                  <w:proofErr w:type="spellStart"/>
                  <w:r>
                    <w:rPr>
                      <w:sz w:val="20"/>
                      <w:szCs w:val="20"/>
                    </w:rPr>
                    <w:t>Adsorpsiyon</w:t>
                  </w:r>
                  <w:proofErr w:type="spellEnd"/>
                  <w:proofErr w:type="gramStart"/>
                  <w:r>
                    <w:rPr>
                      <w:sz w:val="20"/>
                      <w:szCs w:val="20"/>
                    </w:rPr>
                    <w:t>,,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adsorpsiyon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çeşitleri, </w:t>
                  </w:r>
                  <w:proofErr w:type="spellStart"/>
                  <w:r>
                    <w:rPr>
                      <w:sz w:val="20"/>
                      <w:szCs w:val="20"/>
                    </w:rPr>
                    <w:t>adsorpsiyon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izotermleri, </w:t>
                  </w:r>
                  <w:proofErr w:type="spellStart"/>
                  <w:r>
                    <w:rPr>
                      <w:sz w:val="20"/>
                      <w:szCs w:val="20"/>
                    </w:rPr>
                    <w:t>adsorpsiyona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etki eden parametreler</w:t>
                  </w:r>
                </w:p>
              </w:tc>
            </w:tr>
            <w:tr w:rsidR="00797210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97210" w:rsidRPr="00867D3A" w:rsidRDefault="00797210" w:rsidP="00AE70E8">
                  <w:pPr>
                    <w:framePr w:hSpace="142" w:wrap="around" w:vAnchor="text" w:hAnchor="margin" w:xAlign="center" w:y="1"/>
                    <w:rPr>
                      <w:b/>
                    </w:rPr>
                  </w:pPr>
                  <w:r w:rsidRPr="00867D3A">
                    <w:rPr>
                      <w:b/>
                      <w:sz w:val="20"/>
                      <w:szCs w:val="20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7210" w:rsidRDefault="00F1276C" w:rsidP="00AE70E8">
                  <w:pPr>
                    <w:framePr w:hSpace="142" w:wrap="around" w:vAnchor="text" w:hAnchor="margin" w:xAlign="center" w:y="1"/>
                  </w:pPr>
                  <w:proofErr w:type="spellStart"/>
                  <w:r>
                    <w:rPr>
                      <w:sz w:val="20"/>
                      <w:szCs w:val="20"/>
                    </w:rPr>
                    <w:t>Adsorpsiyon</w:t>
                  </w:r>
                  <w:proofErr w:type="spellEnd"/>
                  <w:proofErr w:type="gramStart"/>
                  <w:r>
                    <w:rPr>
                      <w:sz w:val="20"/>
                      <w:szCs w:val="20"/>
                    </w:rPr>
                    <w:t>,,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adsorpsiyon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çeşitleri, </w:t>
                  </w:r>
                  <w:proofErr w:type="spellStart"/>
                  <w:r>
                    <w:rPr>
                      <w:sz w:val="20"/>
                      <w:szCs w:val="20"/>
                    </w:rPr>
                    <w:t>adsorpsiyon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izotermleri, </w:t>
                  </w:r>
                  <w:proofErr w:type="spellStart"/>
                  <w:r>
                    <w:rPr>
                      <w:sz w:val="20"/>
                      <w:szCs w:val="20"/>
                    </w:rPr>
                    <w:t>adsorpsiyona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etki eden parametreler</w:t>
                  </w:r>
                </w:p>
              </w:tc>
            </w:tr>
            <w:tr w:rsidR="00CE24EA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CE24EA" w:rsidRPr="007075DE" w:rsidRDefault="00CE24EA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24EA" w:rsidRDefault="00CE24EA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CE24EA" w:rsidTr="007075D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CE24EA" w:rsidRPr="007075DE" w:rsidRDefault="00CE24EA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E24EA" w:rsidRDefault="00CE24EA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B57065" w:rsidRPr="009D7E45" w:rsidTr="00D96295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B57065" w:rsidRPr="00E65FA8" w:rsidRDefault="00B57065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B57065" w:rsidRPr="00E65FA8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B57065" w:rsidRDefault="00B57065" w:rsidP="007232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B57065" w:rsidRPr="009D7E45" w:rsidTr="00D96295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B57065" w:rsidRPr="00E65FA8" w:rsidRDefault="00B57065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B57065" w:rsidRPr="00E65FA8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B57065" w:rsidRDefault="00B57065" w:rsidP="007232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B57065" w:rsidRPr="009D7E45" w:rsidTr="00A064E3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B57065" w:rsidRPr="00E65FA8" w:rsidRDefault="00B57065" w:rsidP="00B57065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B57065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B57065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57065" w:rsidRPr="009D7E45" w:rsidTr="00A064E3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B57065" w:rsidRPr="00E65FA8" w:rsidRDefault="00B57065" w:rsidP="00B57065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B57065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B57065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57065" w:rsidRPr="009D7E45" w:rsidTr="00A064E3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B57065" w:rsidRPr="00E65FA8" w:rsidRDefault="00B57065" w:rsidP="00B57065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B57065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B57065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57065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B57065" w:rsidRDefault="00B57065" w:rsidP="00B57065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B57065" w:rsidRPr="00E65FA8" w:rsidRDefault="00B57065" w:rsidP="00B5706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B57065" w:rsidRPr="00E65FA8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B57065" w:rsidRPr="00E65FA8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57065" w:rsidP="00B570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468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271"/>
              <w:gridCol w:w="741"/>
              <w:gridCol w:w="839"/>
              <w:gridCol w:w="832"/>
            </w:tblGrid>
            <w:tr w:rsidR="00B57065" w:rsidRPr="003F5AB5" w:rsidTr="00867D3A">
              <w:trPr>
                <w:trHeight w:val="750"/>
                <w:jc w:val="center"/>
              </w:trPr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AE70E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AE70E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AE70E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AE70E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B57065" w:rsidRPr="003F5AB5" w:rsidTr="00867D3A">
              <w:trPr>
                <w:trHeight w:val="290"/>
                <w:jc w:val="center"/>
              </w:trPr>
              <w:tc>
                <w:tcPr>
                  <w:tcW w:w="22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65" w:rsidRPr="003F5AB5" w:rsidRDefault="00B57065" w:rsidP="00AE70E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AE70E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AE70E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AE70E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867D3A" w:rsidRPr="003F5AB5" w:rsidTr="00867D3A">
              <w:trPr>
                <w:trHeight w:val="290"/>
                <w:jc w:val="center"/>
              </w:trPr>
              <w:tc>
                <w:tcPr>
                  <w:tcW w:w="22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7D3A" w:rsidRPr="003F5AB5" w:rsidRDefault="00867D3A" w:rsidP="00AE70E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7D3A" w:rsidRDefault="00867D3A" w:rsidP="00AE70E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7D3A" w:rsidRDefault="00867D3A" w:rsidP="00AE70E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7D3A" w:rsidRDefault="00867D3A" w:rsidP="00AE70E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67D3A" w:rsidRPr="003F5AB5" w:rsidTr="00867D3A">
              <w:trPr>
                <w:trHeight w:val="290"/>
                <w:jc w:val="center"/>
              </w:trPr>
              <w:tc>
                <w:tcPr>
                  <w:tcW w:w="22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7D3A" w:rsidRPr="003F5AB5" w:rsidRDefault="00867D3A" w:rsidP="00AE70E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7D3A" w:rsidRDefault="00867D3A" w:rsidP="00AE70E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7D3A" w:rsidRDefault="00867D3A" w:rsidP="00AE70E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7D3A" w:rsidRDefault="00867D3A" w:rsidP="00AE70E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57065" w:rsidRPr="003F5AB5" w:rsidTr="00867D3A">
              <w:trPr>
                <w:trHeight w:val="290"/>
                <w:jc w:val="center"/>
              </w:trPr>
              <w:tc>
                <w:tcPr>
                  <w:tcW w:w="22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65" w:rsidRPr="003F5AB5" w:rsidRDefault="00B57065" w:rsidP="00AE70E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AE70E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C63FC9" w:rsidP="00AE70E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C63FC9" w:rsidP="00AE70E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</w:tr>
            <w:tr w:rsidR="00867D3A" w:rsidRPr="003F5AB5" w:rsidTr="00867D3A">
              <w:trPr>
                <w:trHeight w:val="290"/>
                <w:jc w:val="center"/>
              </w:trPr>
              <w:tc>
                <w:tcPr>
                  <w:tcW w:w="22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7D3A" w:rsidRPr="003F5AB5" w:rsidRDefault="00867D3A" w:rsidP="00AE70E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7D3A" w:rsidRDefault="00867D3A" w:rsidP="00AE70E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7D3A" w:rsidRDefault="00867D3A" w:rsidP="00AE70E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7D3A" w:rsidRDefault="00867D3A" w:rsidP="00AE70E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57065" w:rsidRPr="003F5AB5" w:rsidTr="00867D3A">
              <w:trPr>
                <w:trHeight w:val="290"/>
                <w:jc w:val="center"/>
              </w:trPr>
              <w:tc>
                <w:tcPr>
                  <w:tcW w:w="22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65" w:rsidRPr="003F5AB5" w:rsidRDefault="00B57065" w:rsidP="00AE70E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B57065" w:rsidP="00AE70E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C63FC9" w:rsidP="00AE70E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C63FC9" w:rsidP="00AE70E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</w:tr>
            <w:tr w:rsidR="00867D3A" w:rsidRPr="003F5AB5" w:rsidTr="00867D3A">
              <w:trPr>
                <w:trHeight w:val="290"/>
                <w:jc w:val="center"/>
              </w:trPr>
              <w:tc>
                <w:tcPr>
                  <w:tcW w:w="22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7D3A" w:rsidRPr="003F5AB5" w:rsidRDefault="00867D3A" w:rsidP="00AE70E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7D3A" w:rsidRDefault="00867D3A" w:rsidP="00AE70E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7D3A" w:rsidRDefault="00867D3A" w:rsidP="00AE70E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7D3A" w:rsidRDefault="00867D3A" w:rsidP="00AE70E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67D3A" w:rsidRPr="003F5AB5" w:rsidTr="00867D3A">
              <w:trPr>
                <w:trHeight w:val="290"/>
                <w:jc w:val="center"/>
              </w:trPr>
              <w:tc>
                <w:tcPr>
                  <w:tcW w:w="22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7D3A" w:rsidRPr="003F5AB5" w:rsidRDefault="00867D3A" w:rsidP="00AE70E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lastRenderedPageBreak/>
                    <w:t>Sunum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7D3A" w:rsidRDefault="00867D3A" w:rsidP="00AE70E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7D3A" w:rsidRDefault="00867D3A" w:rsidP="00AE70E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7D3A" w:rsidRDefault="00867D3A" w:rsidP="00AE70E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57065" w:rsidRPr="003F5AB5" w:rsidTr="00867D3A">
              <w:trPr>
                <w:trHeight w:val="290"/>
                <w:jc w:val="center"/>
              </w:trPr>
              <w:tc>
                <w:tcPr>
                  <w:tcW w:w="22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65" w:rsidRPr="003F5AB5" w:rsidRDefault="00B57065" w:rsidP="00AE70E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867D3A" w:rsidRDefault="00B57065" w:rsidP="00AE70E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867D3A" w:rsidRDefault="00B57065" w:rsidP="00AE70E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867D3A" w:rsidRDefault="00B57065" w:rsidP="00AE70E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B57065" w:rsidRPr="003F5AB5" w:rsidTr="00867D3A">
              <w:trPr>
                <w:trHeight w:val="290"/>
                <w:jc w:val="center"/>
              </w:trPr>
              <w:tc>
                <w:tcPr>
                  <w:tcW w:w="22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7065" w:rsidRPr="003F5AB5" w:rsidRDefault="00B57065" w:rsidP="00AE70E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867D3A" w:rsidRDefault="00B57065" w:rsidP="00AE70E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867D3A" w:rsidRDefault="00B57065" w:rsidP="00AE70E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867D3A" w:rsidRDefault="00B57065" w:rsidP="00AE70E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B57065" w:rsidRPr="003F5AB5" w:rsidTr="00867D3A">
              <w:trPr>
                <w:trHeight w:val="290"/>
                <w:jc w:val="center"/>
              </w:trPr>
              <w:tc>
                <w:tcPr>
                  <w:tcW w:w="22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65" w:rsidRPr="003F5AB5" w:rsidRDefault="00B57065" w:rsidP="00AE70E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867D3A" w:rsidRDefault="00AE70E8" w:rsidP="00AE70E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867D3A" w:rsidRDefault="00AE70E8" w:rsidP="00AE70E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867D3A" w:rsidRDefault="00AE70E8" w:rsidP="00AE70E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57065" w:rsidRPr="003F5AB5" w:rsidTr="00867D3A">
              <w:trPr>
                <w:trHeight w:val="213"/>
                <w:jc w:val="center"/>
              </w:trPr>
              <w:tc>
                <w:tcPr>
                  <w:tcW w:w="385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65" w:rsidRPr="003F5AB5" w:rsidRDefault="00B57065" w:rsidP="00AE70E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AE70E8" w:rsidP="00AE70E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122</w:t>
                  </w:r>
                </w:p>
              </w:tc>
            </w:tr>
            <w:tr w:rsidR="00B57065" w:rsidRPr="003F5AB5" w:rsidTr="00867D3A">
              <w:trPr>
                <w:trHeight w:val="290"/>
                <w:jc w:val="center"/>
              </w:trPr>
              <w:tc>
                <w:tcPr>
                  <w:tcW w:w="385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65" w:rsidRPr="003F5AB5" w:rsidRDefault="00B57065" w:rsidP="00AE70E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T</w:t>
                  </w:r>
                  <w:r w:rsidRPr="003F5AB5">
                    <w:rPr>
                      <w:color w:val="000000"/>
                      <w:sz w:val="18"/>
                      <w:szCs w:val="18"/>
                    </w:rPr>
                    <w:t>oplam iş yükü</w:t>
                  </w:r>
                  <w:r w:rsidRPr="00A832B6">
                    <w:rPr>
                      <w:color w:val="000000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AE70E8" w:rsidP="00AE70E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C63FC9">
                    <w:rPr>
                      <w:b/>
                      <w:bCs/>
                      <w:sz w:val="20"/>
                      <w:szCs w:val="20"/>
                    </w:rPr>
                    <w:t>,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88</w:t>
                  </w:r>
                  <w:bookmarkStart w:id="0" w:name="_GoBack"/>
                  <w:bookmarkEnd w:id="0"/>
                </w:p>
              </w:tc>
            </w:tr>
            <w:tr w:rsidR="00B57065" w:rsidRPr="003F5AB5" w:rsidTr="00867D3A">
              <w:trPr>
                <w:trHeight w:val="290"/>
                <w:jc w:val="center"/>
              </w:trPr>
              <w:tc>
                <w:tcPr>
                  <w:tcW w:w="3851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7065" w:rsidRPr="003F5AB5" w:rsidRDefault="00B57065" w:rsidP="00AE70E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 </w:t>
                  </w:r>
                </w:p>
                <w:p w:rsidR="00B57065" w:rsidRPr="003F5AB5" w:rsidRDefault="00B57065" w:rsidP="00AE70E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Default="00C63FC9" w:rsidP="00AE70E8">
                  <w:pPr>
                    <w:framePr w:hSpace="142" w:wrap="around" w:vAnchor="text" w:hAnchor="margin" w:xAlign="center" w:y="1"/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379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490"/>
              <w:gridCol w:w="240"/>
              <w:gridCol w:w="240"/>
              <w:gridCol w:w="240"/>
              <w:gridCol w:w="314"/>
              <w:gridCol w:w="314"/>
            </w:tblGrid>
            <w:tr w:rsidR="00800488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63FC9" w:rsidRDefault="00800488" w:rsidP="00AE70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63FC9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63FC9" w:rsidRDefault="00800488" w:rsidP="00AE70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63FC9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63FC9" w:rsidRDefault="00800488" w:rsidP="00AE70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63FC9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63FC9" w:rsidRDefault="00800488" w:rsidP="00AE70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63FC9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63FC9" w:rsidRDefault="00800488" w:rsidP="00AE70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63FC9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63FC9" w:rsidRDefault="00800488" w:rsidP="00AE70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63FC9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63FC9" w:rsidRDefault="00800488" w:rsidP="00AE70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63FC9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B57065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C63FC9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57065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C63FC9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57065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</w:t>
                  </w:r>
                  <w:r w:rsidRPr="00C63FC9">
                    <w:rPr>
                      <w:sz w:val="20"/>
                      <w:szCs w:val="20"/>
                    </w:rPr>
                    <w:lastRenderedPageBreak/>
                    <w:t xml:space="preserve">becerisi. (Gerçekçi kısıtlar ve koşullar tasarımın niteliğine göre, ekonomi, çevre sorunları, sürdürülebilirlik, </w:t>
                  </w:r>
                  <w:proofErr w:type="spellStart"/>
                  <w:r w:rsidRPr="00C63FC9">
                    <w:rPr>
                      <w:sz w:val="20"/>
                      <w:szCs w:val="20"/>
                    </w:rPr>
                    <w:t>üretilebilirlik</w:t>
                  </w:r>
                  <w:proofErr w:type="spellEnd"/>
                  <w:r w:rsidRPr="00C63FC9">
                    <w:rPr>
                      <w:sz w:val="20"/>
                      <w:szCs w:val="20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F82264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57065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14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327CF9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57065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9673F6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57065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C63FC9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B57065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4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C63FC9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color w:val="000000"/>
                      <w:sz w:val="20"/>
                      <w:szCs w:val="20"/>
                    </w:rPr>
                    <w:t>Çok disiplinli takımlarda etkin biçimde çalışabilme becerisi</w:t>
                  </w:r>
                  <w:proofErr w:type="gramStart"/>
                  <w:r w:rsidRPr="00C63FC9">
                    <w:rPr>
                      <w:color w:val="000000"/>
                      <w:sz w:val="20"/>
                      <w:szCs w:val="20"/>
                    </w:rPr>
                    <w:t>.</w:t>
                  </w:r>
                  <w:r w:rsidR="00B57065" w:rsidRPr="00C63FC9">
                    <w:rPr>
                      <w:sz w:val="20"/>
                      <w:szCs w:val="20"/>
                    </w:rPr>
                    <w:t>.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F62980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C63FC9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3FC9" w:rsidRPr="00C63FC9" w:rsidRDefault="00C63FC9" w:rsidP="00AE70E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4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3FC9" w:rsidRPr="00C63FC9" w:rsidRDefault="00C63FC9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color w:val="000000"/>
                      <w:sz w:val="20"/>
                      <w:szCs w:val="20"/>
                    </w:rPr>
                    <w:t>Bireysel çalışma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3FC9" w:rsidRPr="00C63FC9" w:rsidRDefault="00C63FC9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3FC9" w:rsidRPr="00C63FC9" w:rsidRDefault="00C63FC9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3FC9" w:rsidRPr="00C63FC9" w:rsidRDefault="0024502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3FC9" w:rsidRPr="00C63FC9" w:rsidRDefault="00C63FC9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3FC9" w:rsidRPr="00C63FC9" w:rsidRDefault="00C63FC9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57065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C63FC9" w:rsidP="00AE70E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4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Türkçe sözlü ve yazılı etkin iletişim kurma becerisi; en az bir yabancı dil bilgisi.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653B0C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C63FC9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3FC9" w:rsidRPr="00C63FC9" w:rsidRDefault="00C63FC9" w:rsidP="00AE70E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3FC9" w:rsidRPr="00C63FC9" w:rsidRDefault="00C63FC9" w:rsidP="00AE70E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505050"/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 xml:space="preserve">Tasarım ve üretim raporları hazırlayabilme, </w:t>
                  </w:r>
                  <w:r w:rsidRPr="00C63FC9">
                    <w:rPr>
                      <w:sz w:val="20"/>
                      <w:szCs w:val="20"/>
                    </w:rPr>
                    <w:lastRenderedPageBreak/>
                    <w:t>etkin sunum yapabilme, açık ve anlaşılır talimat verme ve alma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3FC9" w:rsidRPr="00C63FC9" w:rsidRDefault="00C63FC9" w:rsidP="00AE70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3FC9" w:rsidRPr="00C63FC9" w:rsidRDefault="00C63FC9" w:rsidP="00AE70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3FC9" w:rsidRPr="00C63FC9" w:rsidRDefault="00C63FC9" w:rsidP="00AE70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3FC9" w:rsidRPr="00C63FC9" w:rsidRDefault="00C63FC9" w:rsidP="00AE70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3FC9" w:rsidRPr="00C63FC9" w:rsidRDefault="00C63FC9" w:rsidP="00AE70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57065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C63FC9" w:rsidP="00AE70E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lastRenderedPageBreak/>
                    <w:t>11</w:t>
                  </w:r>
                </w:p>
              </w:tc>
              <w:tc>
                <w:tcPr>
                  <w:tcW w:w="14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2244B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57065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1</w:t>
                  </w:r>
                  <w:r w:rsidR="00C63FC9" w:rsidRPr="00C63FC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7065" w:rsidRPr="00C63FC9" w:rsidRDefault="00FA75F4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B57065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1</w:t>
                  </w:r>
                  <w:r w:rsidR="00C63FC9" w:rsidRPr="00C63FC9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2C56AF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57065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1</w:t>
                  </w:r>
                  <w:r w:rsidR="00C63FC9" w:rsidRPr="00C63FC9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861E77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57065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1</w:t>
                  </w:r>
                  <w:r w:rsidR="00C63FC9" w:rsidRPr="00C63FC9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482EBF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57065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1</w:t>
                  </w:r>
                  <w:r w:rsidR="00C63FC9" w:rsidRPr="00C63FC9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D961F7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57065" w:rsidRPr="009D7E45" w:rsidTr="00C63FC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C63FC9"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C63FC9" w:rsidRPr="00C63FC9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505050"/>
                      <w:sz w:val="20"/>
                      <w:szCs w:val="20"/>
                    </w:rPr>
                  </w:pPr>
                  <w:r w:rsidRPr="00C63FC9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5A3E1C" w:rsidP="00AE70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 w:rsidRPr="00C63FC9"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7065" w:rsidRPr="00C63FC9" w:rsidRDefault="00B57065" w:rsidP="00AE70E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0C63FA" w:rsidRPr="00A832B6" w:rsidRDefault="000C63FA" w:rsidP="000C63FA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Öğretim Elemanlarının Adı-Soyadı</w:t>
            </w:r>
          </w:p>
          <w:p w:rsidR="000C63FA" w:rsidRPr="00A832B6" w:rsidRDefault="000C63FA" w:rsidP="000C63FA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>Prof. Dr. Atilla MURATHAN</w:t>
            </w:r>
            <w:r w:rsidRPr="00A832B6">
              <w:rPr>
                <w:color w:val="000000"/>
                <w:sz w:val="20"/>
                <w:szCs w:val="20"/>
              </w:rPr>
              <w:br/>
              <w:t>E-posta adresi murathan@gazi.edu.tr</w:t>
            </w:r>
          </w:p>
          <w:p w:rsidR="000C63FA" w:rsidRPr="00A832B6" w:rsidRDefault="000C63FA" w:rsidP="000C63FA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 xml:space="preserve">Prof. </w:t>
            </w:r>
            <w:proofErr w:type="spellStart"/>
            <w:r w:rsidRPr="00A832B6">
              <w:rPr>
                <w:sz w:val="20"/>
                <w:szCs w:val="20"/>
              </w:rPr>
              <w:t>Dr.Göksel</w:t>
            </w:r>
            <w:proofErr w:type="spellEnd"/>
            <w:r w:rsidRPr="00A832B6">
              <w:rPr>
                <w:sz w:val="20"/>
                <w:szCs w:val="20"/>
              </w:rPr>
              <w:t xml:space="preserve"> ÖZKAN gozkan@gazi.edu.tr</w:t>
            </w:r>
          </w:p>
          <w:p w:rsidR="00800488" w:rsidRPr="000C63FA" w:rsidRDefault="00800488" w:rsidP="000C63FA">
            <w:pPr>
              <w:ind w:left="360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AE70E8"/>
    <w:sectPr w:rsidR="00831005" w:rsidSect="00CC7D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C63FA"/>
    <w:rsid w:val="001C631A"/>
    <w:rsid w:val="002244B5"/>
    <w:rsid w:val="00224E1B"/>
    <w:rsid w:val="00245025"/>
    <w:rsid w:val="00256A14"/>
    <w:rsid w:val="002C56AF"/>
    <w:rsid w:val="00327CF9"/>
    <w:rsid w:val="003352BC"/>
    <w:rsid w:val="00482EBF"/>
    <w:rsid w:val="005015CA"/>
    <w:rsid w:val="005A3E1C"/>
    <w:rsid w:val="00653B0C"/>
    <w:rsid w:val="006E0B21"/>
    <w:rsid w:val="007032D9"/>
    <w:rsid w:val="007075DE"/>
    <w:rsid w:val="00795F7B"/>
    <w:rsid w:val="00797210"/>
    <w:rsid w:val="007E273E"/>
    <w:rsid w:val="00800488"/>
    <w:rsid w:val="008037E0"/>
    <w:rsid w:val="00857EE4"/>
    <w:rsid w:val="00861E77"/>
    <w:rsid w:val="00867D3A"/>
    <w:rsid w:val="00890FF4"/>
    <w:rsid w:val="009673F6"/>
    <w:rsid w:val="00A52EA3"/>
    <w:rsid w:val="00AE70E8"/>
    <w:rsid w:val="00B57065"/>
    <w:rsid w:val="00BD126D"/>
    <w:rsid w:val="00C63FC9"/>
    <w:rsid w:val="00CC7DFC"/>
    <w:rsid w:val="00CE24EA"/>
    <w:rsid w:val="00D775AB"/>
    <w:rsid w:val="00D961F7"/>
    <w:rsid w:val="00E40B24"/>
    <w:rsid w:val="00ED7139"/>
    <w:rsid w:val="00F1276C"/>
    <w:rsid w:val="00F62980"/>
    <w:rsid w:val="00F77539"/>
    <w:rsid w:val="00F82264"/>
    <w:rsid w:val="00FA75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89BA6-3524-4FCE-86EB-8183225C9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1012</Words>
  <Characters>5769</Characters>
  <Application>Microsoft Office Word</Application>
  <DocSecurity>0</DocSecurity>
  <Lines>48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26</cp:revision>
  <dcterms:created xsi:type="dcterms:W3CDTF">2018-04-28T07:15:00Z</dcterms:created>
  <dcterms:modified xsi:type="dcterms:W3CDTF">2018-08-16T10:52:00Z</dcterms:modified>
</cp:coreProperties>
</file>